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1221-2022-EI-2023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大庆市润安石油科技发展有限公司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91230604MABUWRUL5X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大庆市润安石油科技发展有限公司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黑龙江省大庆市让胡路区和安东街88号唐人生活广场B14-3号楼外商业03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大庆市让胡路区奔三二区西侧商服5号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金属切削加工、工业自动控制系统装置、智能仪器仪表、石油钻采专用设备配件、金属加工机械配件、耐火保温组件、节流装置、压力调控阀及太阳能组件（支架）生产（加工、组装）的诚信管理活动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大庆市润安石油科技发展有限公司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黑龙江省大庆市让胡路区和安东街88号唐人生活广场B14-3号楼外商业03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大庆市让胡路区奔三二区西侧商服5号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金属切削加工、工业自动控制系统装置、智能仪器仪表、石油钻采专用设备配件、金属加工机械配件、耐火保温组件、节流装置、压力调控阀及太阳能组件（支架）生产（加工、组装）的诚信管理活动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