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云感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09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6日 上午至2023年10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15 8:00:00上午至2023-10-15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云感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