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杭州浙仁禽业有限公司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2023年10月26日 上午至2023年10月26日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褚诗明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