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重庆市聚创招标代理有限公司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2023年10月17日 上午至2023年10月17日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2023-10-16 8:30:00上午至2023-10-16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重庆市聚创招标代理有限公司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