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重庆市聚创招标代理有限公司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张心</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2023-10-16 8:30:00上午至2023-10-16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重庆市南岸区南兴路64号11-2（自主承诺）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重庆市南岸区南兴路64号11-2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2023年10月17日 上午至2023年10月17日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