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重庆泰安装饰设计工程有限公司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0701-2021-QJEO-2023</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重庆市江北区港安二路28号3幢12-1、12-2</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重庆市江北区港安二路28号3幢12-1、12-2</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rFonts w:hint="default" w:eastAsia="宋体"/>
                <w:sz w:val="21"/>
                <w:szCs w:val="21"/>
                <w:lang w:val="en-US" w:eastAsia="zh-CN"/>
              </w:rPr>
            </w:pPr>
            <w:r>
              <w:rPr>
                <w:rFonts w:hint="eastAsia"/>
                <w:sz w:val="21"/>
                <w:szCs w:val="21"/>
                <w:lang w:val="en-US" w:eastAsia="zh-CN"/>
              </w:rPr>
              <w:t>临时场所</w:t>
            </w:r>
          </w:p>
        </w:tc>
        <w:tc>
          <w:tcPr>
            <w:tcW w:w="9360" w:type="dxa"/>
            <w:gridSpan w:val="17"/>
            <w:vAlign w:val="center"/>
          </w:tcPr>
          <w:p>
            <w:pPr>
              <w:rPr>
                <w:sz w:val="21"/>
                <w:szCs w:val="21"/>
              </w:rPr>
            </w:pPr>
            <w:r>
              <w:rPr>
                <w:rFonts w:hint="eastAsia"/>
                <w:sz w:val="21"/>
                <w:szCs w:val="21"/>
              </w:rPr>
              <w:t>江北区观音桥组团I29-3-1-02号地块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姜秋宇</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15123549749</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023-86067699</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65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2023年10月08日 上午至2023年10月09日 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jc w:val="center"/>
              <w:rPr>
                <w:rFonts w:hint="default" w:eastAsia="宋体"/>
                <w:sz w:val="21"/>
                <w:szCs w:val="21"/>
                <w:lang w:val="en-US" w:eastAsia="zh-CN"/>
              </w:rPr>
            </w:pPr>
            <w:r>
              <w:rPr>
                <w:rFonts w:hint="eastAsia"/>
                <w:sz w:val="21"/>
                <w:szCs w:val="21"/>
                <w:lang w:val="en-US" w:eastAsia="zh-CN"/>
              </w:rPr>
              <w:t>4.5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9" w:name="一阶段勾选现场"/>
            <w:r>
              <w:rPr>
                <w:rFonts w:hint="eastAsia" w:ascii="宋体" w:hAnsi="宋体"/>
                <w:sz w:val="21"/>
                <w:szCs w:val="21"/>
              </w:rPr>
              <w:t>□</w:t>
            </w:r>
            <w:bookmarkEnd w:id="9"/>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1" w:name="审核依据"/>
            <w:r>
              <w:rPr>
                <w:rFonts w:hint="eastAsia"/>
                <w:sz w:val="21"/>
                <w:szCs w:val="21"/>
                <w:lang w:val="de-DE"/>
              </w:rPr>
              <w:t>EC：GB/T19001-2016/ISO9001:2015和GB/T50430-2017,E：GB/T 24001-2016/ISO14001:2015,O：GB/T45001-2020 / ISO45001：2018</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2" w:name="初审Add1"/>
            <w:r>
              <w:rPr>
                <w:rFonts w:hint="eastAsia" w:ascii="宋体" w:hAnsi="宋体"/>
                <w:color w:val="000000"/>
                <w:sz w:val="21"/>
                <w:szCs w:val="21"/>
                <w:lang w:val="de-DE"/>
              </w:rPr>
              <w:t>□</w:t>
            </w:r>
            <w:bookmarkEnd w:id="22"/>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3" w:name="监督勾选"/>
            <w:r>
              <w:rPr>
                <w:rFonts w:hint="eastAsia"/>
                <w:sz w:val="21"/>
                <w:szCs w:val="21"/>
              </w:rPr>
              <w:t>■</w:t>
            </w:r>
            <w:bookmarkEnd w:id="23"/>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4" w:name="再认证勾选"/>
            <w:r>
              <w:rPr>
                <w:rFonts w:hint="eastAsia"/>
                <w:sz w:val="21"/>
                <w:szCs w:val="21"/>
              </w:rPr>
              <w:t>□</w:t>
            </w:r>
            <w:bookmarkEnd w:id="24"/>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5" w:name="审核范围"/>
            <w:r>
              <w:rPr>
                <w:sz w:val="21"/>
                <w:szCs w:val="21"/>
              </w:rPr>
              <w:t>EC：资质范围内建筑装修装饰工程设计及施工</w:t>
            </w:r>
          </w:p>
          <w:p>
            <w:pPr>
              <w:tabs>
                <w:tab w:val="left" w:pos="0"/>
              </w:tabs>
              <w:jc w:val="left"/>
              <w:rPr>
                <w:sz w:val="21"/>
                <w:szCs w:val="21"/>
              </w:rPr>
            </w:pPr>
            <w:r>
              <w:rPr>
                <w:sz w:val="21"/>
                <w:szCs w:val="21"/>
              </w:rPr>
              <w:t>E：资质范围内建筑装修装饰工程设计及施工所涉及场所的相关环境管理活动</w:t>
            </w:r>
          </w:p>
          <w:p>
            <w:pPr>
              <w:tabs>
                <w:tab w:val="left" w:pos="0"/>
              </w:tabs>
              <w:jc w:val="left"/>
              <w:rPr>
                <w:sz w:val="21"/>
                <w:szCs w:val="21"/>
              </w:rPr>
            </w:pPr>
            <w:r>
              <w:rPr>
                <w:sz w:val="21"/>
                <w:szCs w:val="21"/>
              </w:rPr>
              <w:t>O：资质范围内建筑装修装饰工程设计及施工所涉及场所的相关职业健康安全管理活动</w:t>
            </w:r>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6" w:name="专业代码"/>
            <w:r>
              <w:rPr>
                <w:sz w:val="21"/>
                <w:szCs w:val="21"/>
              </w:rPr>
              <w:t>EC：28.08.01;28.08.02;28.08.03;28.08.04;28.08.05;34.01.02</w:t>
            </w:r>
          </w:p>
          <w:p>
            <w:pPr>
              <w:tabs>
                <w:tab w:val="left" w:pos="0"/>
              </w:tabs>
              <w:rPr>
                <w:sz w:val="21"/>
                <w:szCs w:val="21"/>
              </w:rPr>
            </w:pPr>
            <w:r>
              <w:rPr>
                <w:sz w:val="21"/>
                <w:szCs w:val="21"/>
              </w:rPr>
              <w:t>E：28.08.01;28.08.02;28.08.03;28.08.04;28.08.05;34.01.02</w:t>
            </w:r>
          </w:p>
          <w:p>
            <w:pPr>
              <w:tabs>
                <w:tab w:val="left" w:pos="0"/>
              </w:tabs>
              <w:rPr>
                <w:sz w:val="21"/>
                <w:szCs w:val="21"/>
              </w:rPr>
            </w:pPr>
            <w:r>
              <w:rPr>
                <w:sz w:val="21"/>
                <w:szCs w:val="21"/>
              </w:rPr>
              <w:t>O：28.08.01;28.08.02;28.08.03;28.08.04;28.08.05;34.01.02B</w:t>
            </w:r>
            <w:bookmarkEnd w:id="26"/>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7" w:name="删减条款"/>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冉景洲</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2023-N1QMS-2267598</w:t>
            </w:r>
          </w:p>
          <w:p>
            <w:pPr>
              <w:ind w:left="117"/>
              <w:jc w:val="center"/>
              <w:rPr>
                <w:sz w:val="21"/>
                <w:szCs w:val="21"/>
              </w:rPr>
            </w:pPr>
            <w:r>
              <w:rPr>
                <w:sz w:val="21"/>
                <w:szCs w:val="21"/>
              </w:rPr>
              <w:t>2023-N1EMS-2267598</w:t>
            </w:r>
          </w:p>
          <w:p>
            <w:pPr>
              <w:ind w:left="117"/>
              <w:jc w:val="center"/>
              <w:rPr>
                <w:sz w:val="21"/>
                <w:szCs w:val="21"/>
              </w:rPr>
            </w:pPr>
            <w:r>
              <w:rPr>
                <w:sz w:val="21"/>
                <w:szCs w:val="21"/>
              </w:rPr>
              <w:t>2021-N1OHSMS-1267598</w:t>
            </w:r>
          </w:p>
        </w:tc>
        <w:tc>
          <w:tcPr>
            <w:tcW w:w="3684" w:type="dxa"/>
            <w:gridSpan w:val="9"/>
            <w:vAlign w:val="center"/>
          </w:tcPr>
          <w:p>
            <w:pPr>
              <w:jc w:val="center"/>
              <w:rPr>
                <w:sz w:val="21"/>
                <w:szCs w:val="21"/>
              </w:rPr>
            </w:pPr>
            <w:r>
              <w:rPr>
                <w:sz w:val="21"/>
                <w:szCs w:val="21"/>
              </w:rPr>
              <w:t>E:34.01.02</w:t>
            </w:r>
          </w:p>
        </w:tc>
        <w:tc>
          <w:tcPr>
            <w:tcW w:w="1560" w:type="dxa"/>
            <w:gridSpan w:val="2"/>
            <w:vAlign w:val="center"/>
          </w:tcPr>
          <w:p>
            <w:pPr>
              <w:jc w:val="center"/>
              <w:rPr>
                <w:sz w:val="21"/>
                <w:szCs w:val="21"/>
              </w:rPr>
            </w:pPr>
            <w:r>
              <w:rPr>
                <w:sz w:val="21"/>
                <w:szCs w:val="21"/>
              </w:rPr>
              <w:t>18983000183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文平</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2022-N1QMS-4093566</w:t>
            </w:r>
          </w:p>
          <w:p>
            <w:pPr>
              <w:ind w:left="117"/>
              <w:jc w:val="center"/>
              <w:rPr>
                <w:sz w:val="21"/>
                <w:szCs w:val="21"/>
              </w:rPr>
            </w:pPr>
            <w:r>
              <w:rPr>
                <w:sz w:val="21"/>
                <w:szCs w:val="21"/>
              </w:rPr>
              <w:t>2021-N1EMS-3093566</w:t>
            </w:r>
          </w:p>
          <w:p>
            <w:pPr>
              <w:ind w:left="117"/>
              <w:jc w:val="center"/>
              <w:rPr>
                <w:sz w:val="21"/>
                <w:szCs w:val="21"/>
              </w:rPr>
            </w:pPr>
            <w:r>
              <w:rPr>
                <w:sz w:val="21"/>
                <w:szCs w:val="21"/>
              </w:rPr>
              <w:t>2022-N1OHSMS-3093566</w:t>
            </w:r>
          </w:p>
        </w:tc>
        <w:tc>
          <w:tcPr>
            <w:tcW w:w="3684" w:type="dxa"/>
            <w:gridSpan w:val="9"/>
            <w:vAlign w:val="center"/>
          </w:tcPr>
          <w:p>
            <w:pPr>
              <w:jc w:val="center"/>
              <w:rPr>
                <w:sz w:val="21"/>
                <w:szCs w:val="21"/>
              </w:rPr>
            </w:pPr>
            <w:r>
              <w:rPr>
                <w:sz w:val="21"/>
                <w:szCs w:val="21"/>
              </w:rPr>
              <w:t>EC:28.08.01,28.08.02,28.08.03,28.08.04,28.08.05,34.01.02</w:t>
            </w:r>
          </w:p>
          <w:p>
            <w:pPr>
              <w:jc w:val="center"/>
              <w:rPr>
                <w:sz w:val="21"/>
                <w:szCs w:val="21"/>
              </w:rPr>
            </w:pPr>
            <w:r>
              <w:rPr>
                <w:sz w:val="21"/>
                <w:szCs w:val="21"/>
              </w:rPr>
              <w:t>E:28.08.01,28.08.02,28.08.03,28.08.04,28.08.05,34.01.02</w:t>
            </w:r>
          </w:p>
          <w:p>
            <w:pPr>
              <w:jc w:val="center"/>
              <w:rPr>
                <w:sz w:val="21"/>
                <w:szCs w:val="21"/>
              </w:rPr>
            </w:pPr>
            <w:r>
              <w:rPr>
                <w:sz w:val="21"/>
                <w:szCs w:val="21"/>
              </w:rPr>
              <w:t>O:28.08.01,28.08.02,28.08.03,28.08.04,28.08.05,34.01.02B</w:t>
            </w:r>
          </w:p>
        </w:tc>
        <w:tc>
          <w:tcPr>
            <w:tcW w:w="1560" w:type="dxa"/>
            <w:gridSpan w:val="2"/>
            <w:vAlign w:val="center"/>
          </w:tcPr>
          <w:p>
            <w:pPr>
              <w:jc w:val="center"/>
              <w:rPr>
                <w:sz w:val="21"/>
                <w:szCs w:val="21"/>
              </w:rPr>
            </w:pPr>
            <w:r>
              <w:rPr>
                <w:sz w:val="21"/>
                <w:szCs w:val="21"/>
              </w:rPr>
              <w:t>13983696917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杨珍全</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2021-N1QMS-2230067</w:t>
            </w:r>
          </w:p>
          <w:p>
            <w:pPr>
              <w:ind w:left="117"/>
              <w:jc w:val="center"/>
              <w:rPr>
                <w:sz w:val="21"/>
                <w:szCs w:val="21"/>
              </w:rPr>
            </w:pPr>
            <w:r>
              <w:rPr>
                <w:sz w:val="21"/>
                <w:szCs w:val="21"/>
              </w:rPr>
              <w:t>2021-N1EMS-2230067</w:t>
            </w:r>
          </w:p>
          <w:p>
            <w:pPr>
              <w:ind w:left="117"/>
              <w:jc w:val="center"/>
              <w:rPr>
                <w:sz w:val="21"/>
                <w:szCs w:val="21"/>
              </w:rPr>
            </w:pPr>
            <w:r>
              <w:rPr>
                <w:sz w:val="21"/>
                <w:szCs w:val="21"/>
              </w:rPr>
              <w:t>2021-N1OHSMS-2230067</w:t>
            </w:r>
          </w:p>
        </w:tc>
        <w:tc>
          <w:tcPr>
            <w:tcW w:w="3684" w:type="dxa"/>
            <w:gridSpan w:val="9"/>
            <w:vAlign w:val="center"/>
          </w:tcPr>
          <w:p>
            <w:pPr>
              <w:jc w:val="center"/>
              <w:rPr>
                <w:sz w:val="21"/>
                <w:szCs w:val="21"/>
              </w:rPr>
            </w:pPr>
            <w:r>
              <w:rPr>
                <w:sz w:val="21"/>
                <w:szCs w:val="21"/>
              </w:rPr>
              <w:t>E:34.01.02</w:t>
            </w:r>
          </w:p>
        </w:tc>
        <w:tc>
          <w:tcPr>
            <w:tcW w:w="1560" w:type="dxa"/>
            <w:gridSpan w:val="2"/>
            <w:vAlign w:val="center"/>
          </w:tcPr>
          <w:p>
            <w:pPr>
              <w:jc w:val="center"/>
              <w:rPr>
                <w:sz w:val="21"/>
                <w:szCs w:val="21"/>
              </w:rPr>
            </w:pPr>
            <w:r>
              <w:rPr>
                <w:sz w:val="21"/>
                <w:szCs w:val="21"/>
              </w:rPr>
              <w:t>13883847833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备注</w:t>
            </w:r>
          </w:p>
        </w:tc>
        <w:tc>
          <w:tcPr>
            <w:tcW w:w="10528" w:type="dxa"/>
            <w:gridSpan w:val="19"/>
            <w:vAlign w:val="center"/>
          </w:tcPr>
          <w:p>
            <w:pPr>
              <w:jc w:val="left"/>
              <w:rPr>
                <w:rFonts w:hint="default" w:eastAsia="宋体"/>
                <w:sz w:val="21"/>
                <w:szCs w:val="21"/>
                <w:lang w:val="en-US" w:eastAsia="zh-CN"/>
              </w:rPr>
            </w:pPr>
            <w:r>
              <w:rPr>
                <w:rFonts w:hint="eastAsia"/>
                <w:sz w:val="21"/>
                <w:szCs w:val="21"/>
                <w:lang w:val="en-US" w:eastAsia="zh-CN"/>
              </w:rPr>
              <w:t>临时多场所审核人日不低于0.5人日</w:t>
            </w:r>
            <w:bookmarkStart w:id="30" w:name="_GoBack"/>
            <w:bookmarkEnd w:id="3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8" w:name="审核派遣人"/>
            <w:r>
              <w:rPr>
                <w:sz w:val="21"/>
                <w:szCs w:val="21"/>
              </w:rPr>
              <w:t>李凤娟</w:t>
            </w:r>
            <w:bookmarkEnd w:id="28"/>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9" w:name="审批日期"/>
            <w:r>
              <w:rPr>
                <w:rFonts w:hint="eastAsia"/>
                <w:sz w:val="21"/>
                <w:szCs w:val="21"/>
              </w:rPr>
              <w:t>2023-09-28</w:t>
            </w:r>
            <w:bookmarkEnd w:id="29"/>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UyYzVhZjFhZmMwOTQ3MDAxMTFmYzBkNGZhNWVlY2IifQ=="/>
  </w:docVars>
  <w:rsids>
    <w:rsidRoot w:val="00000000"/>
    <w:rsid w:val="35834E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1</TotalTime>
  <ScaleCrop>false</ScaleCrop>
  <LinksUpToDate>false</LinksUpToDate>
  <CharactersWithSpaces>1588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娟子</cp:lastModifiedBy>
  <dcterms:modified xsi:type="dcterms:W3CDTF">2023-09-28T10:59:42Z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2052-12.1.0.15374</vt:lpwstr>
  </property>
</Properties>
</file>