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科梦风电设备唐山有限公司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张鹏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2023年11月11日 上午至2023年11月12日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温贤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