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科梦风电设备唐山有限公司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1050-2022-QO-2023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曹妃甸工业区装备制造园区十里海西路北侧、十里海中路西侧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河北省唐山市唐海县曹妃甸工业园 装备制造园区十里海西路北侧、十里海中路西侧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宋灯雄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13552392330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13269112977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2023年11月11日 上午至2023年11月12日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ISO45001：2018,E：GB/T 24001-2016/ISO14001:2015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Q：风电设备的零部件生产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O：风电设备的零部件生产所涉及场所的相关职业健康安全管理活动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E：风电设备的零部件生产所涉及场所的相关环境管理活动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Q：17.10.01;17.10.02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O：17.10.01;17.10.02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E：17.10.01;17.10.02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Q:17.10.01,17.10.02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O:17.10.01,17.10.02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E:17.10.01,17.10.02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2022-N1QMS-2239640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2023-N1OHSMS-2239640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2022-N1EMS-2239640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Q:17.10.01,17.10.02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O:17.10.01,17.10.02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E:17.10.01,17.10.02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2023-11-03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4CD970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2023-11-03T06:33:30Z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