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山东简聘餐饮管理有限公司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上午至2023年10月14日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刘东东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