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成都市豪盛华达纸业有限公司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0098-2020-Q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color w:val="000000"/>
                <w:szCs w:val="21"/>
              </w:rPr>
              <w:t>91510124749742110W</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bookmarkStart w:id="2" w:name="_GoBack"/>
            <w:bookmarkEnd w:id="2"/>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31</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720" w:firstLineChars="32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2C0DEF"/>
    <w:rsid w:val="05BA5C88"/>
    <w:rsid w:val="0D4D06E1"/>
    <w:rsid w:val="1A882871"/>
    <w:rsid w:val="67F72BF7"/>
    <w:rsid w:val="74F84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20</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2020-04-07T06:06:25Z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