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甘肃陇晟恒再生资源有限公司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1363-2021-QEO-2023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2023年10月09日 上午至2023年10月10日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甘肃陇晟恒再生资源有限公司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