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石家庄聚众通信工程有限公司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2023年09月26日 下午至2023年09月28日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白宗发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