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臻信创科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274150067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臻信创科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高新区河北工业大学科技园4号楼21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高新区河北工业大学科技园4号楼21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防监控、办公及多媒体网络设备、计算机机房设备、计算机软件的销售；计算机系统集成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监控、办公及多媒体网络设备、计算机机房设备、计算机软件的销售；计算机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监控、办公及多媒体网络设备、计算机机房设备、计算机软件的销售；计算机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臻信创科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高新区河北工业大学科技园4号楼21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高新区河北工业大学科技园4号楼2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防监控、办公及多媒体网络设备、计算机机房设备、计算机软件的销售；计算机系统集成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监控、办公及多媒体网络设备、计算机机房设备、计算机软件的销售；计算机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监控、办公及多媒体网络设备、计算机机房设备、计算机软件的销售；计算机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