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96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如通石油机械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13日 上午至2023年10月1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