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1062-2021-EI-2023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安徽巨城物业管理有限公司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王慧霞</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王慧霞</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ISC-247788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诚信管理体系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31950-2023 《企业诚信管理体系 要求》</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2023年09月20日 上午至2023年09月20日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安徽省合肥市瑶海区明光路518号恒大广场40幢商业办1509-1510室</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安徽省合肥市瑶海区明光路518号恒大广场40幢商业办1509-1510室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