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1" locked="0" layoutInCell="1" allowOverlap="1">
                  <wp:simplePos x="0" y="0"/>
                  <wp:positionH relativeFrom="column">
                    <wp:posOffset>3780790</wp:posOffset>
                  </wp:positionH>
                  <wp:positionV relativeFrom="paragraph">
                    <wp:posOffset>273685</wp:posOffset>
                  </wp:positionV>
                  <wp:extent cx="915035" cy="316865"/>
                  <wp:effectExtent l="0" t="0" r="18415" b="6985"/>
                  <wp:wrapTight wrapText="bothSides">
                    <wp:wrapPolygon>
                      <wp:start x="0" y="0"/>
                      <wp:lineTo x="0" y="20085"/>
                      <wp:lineTo x="21135" y="20085"/>
                      <wp:lineTo x="21135" y="0"/>
                      <wp:lineTo x="0" y="0"/>
                    </wp:wrapPolygon>
                  </wp:wrapTight>
                  <wp:docPr id="2"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5443502(1)"/>
                          <pic:cNvPicPr>
                            <a:picLocks noChangeAspect="1"/>
                          </pic:cNvPicPr>
                        </pic:nvPicPr>
                        <pic:blipFill>
                          <a:blip r:embed="rId10"/>
                          <a:stretch>
                            <a:fillRect/>
                          </a:stretch>
                        </pic:blipFill>
                        <pic:spPr>
                          <a:xfrm>
                            <a:off x="0" y="0"/>
                            <a:ext cx="915035" cy="316865"/>
                          </a:xfrm>
                          <a:prstGeom prst="rect">
                            <a:avLst/>
                          </a:prstGeom>
                          <a:noFill/>
                          <a:ln>
                            <a:noFill/>
                          </a:ln>
                        </pic:spPr>
                      </pic:pic>
                    </a:graphicData>
                  </a:graphic>
                </wp:anchor>
              </w:drawing>
            </w: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2099945</wp:posOffset>
                  </wp:positionH>
                  <wp:positionV relativeFrom="paragraph">
                    <wp:posOffset>64135</wp:posOffset>
                  </wp:positionV>
                  <wp:extent cx="514350" cy="371475"/>
                  <wp:effectExtent l="0" t="0" r="0" b="9525"/>
                  <wp:wrapSquare wrapText="bothSides"/>
                  <wp:docPr id="1"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BC7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2020-04-09T03:09:56Z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