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0834-2022-Q-2023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湖北保宁科技有限公司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91420607682669659X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湖北保宁科技有限公司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襄阳市高新区深圳工业园富康路东1号湖北中首科技有限公司3号厂房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襄阳市高新区深圳工业园富康路东1号湖北中首科技有限公司3号厂房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锌钢聚酯粉末喷涂型材的生产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湖北保宁科技有限公司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襄阳市高新区深圳工业园富康路东1号湖北中首科技有限公司3号厂房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襄阳市高新区深圳工业园富康路东1号湖北中首科技有限公司3号厂房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锌钢聚酯粉末喷涂型材的生产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