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蓝深集团股份有限公司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2023年09月16日 上午至2023年09月16日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