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54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中田劳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8MA20QE6F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中田劳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高淳区固城街道人民南路75号2幢2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京市高淳区固城街道后埠自然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（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（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（保洁服务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中田劳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高淳区固城街道人民南路75号2幢2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高淳区固城街道后埠自然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（保洁服务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（保洁服务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（保洁服务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