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唐山乾臻食品有限公司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10872-2025-FH</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河北省唐山市滦州市滦城街道办事处后明碑村</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河北省唐山市滦州市滦城街道办事处后明碑村</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徐志勇</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18031555876</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20</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228008539@qq.com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2025年07月28日 08:30至2025年07月28日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1.0</w:t>
            </w:r>
            <w:bookmarkStart w:id="15" w:name="_GoBack"/>
            <w:bookmarkEnd w:id="15"/>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食品安全管理体系、危害分析与关键控制点体系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危害分析与关键控制点（HACCP）体系认证要求（V1.0）、ISO 22000:2018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H:位于河北省唐山市滦州市滦城街道办事处后明碑村唐山乾臻食品有限公司炒货食品及坚果制品（烘炒类:其他；其他类:水煮花生）加工</w:t>
            </w:r>
          </w:p>
          <w:p w14:paraId="22AEFF96">
            <w:pPr>
              <w:tabs>
                <w:tab w:val="left" w:pos="0"/>
              </w:tabs>
              <w:jc w:val="left"/>
              <w:rPr>
                <w:rFonts w:hint="eastAsia"/>
                <w:sz w:val="21"/>
                <w:szCs w:val="21"/>
              </w:rPr>
            </w:pPr>
            <w:r>
              <w:rPr>
                <w:rFonts w:hint="eastAsia"/>
                <w:sz w:val="21"/>
                <w:szCs w:val="21"/>
              </w:rPr>
              <w:t>F:位于河北省唐山市滦州市滦城街道办事处后明碑村唐山乾臻食品有限公司炒货食品及坚果制品（烘炒类:其他；其他类:水煮花生）加工</w:t>
            </w:r>
          </w:p>
          <w:p w14:paraId="47326D68">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 xml:space="preserve">H:CIV-2 ,F:CIV-2 </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窦文杰</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2025-N1FSMS-1395977</w:t>
            </w:r>
          </w:p>
        </w:tc>
        <w:tc>
          <w:tcPr>
            <w:tcW w:w="3684" w:type="dxa"/>
            <w:gridSpan w:val="9"/>
            <w:vAlign w:val="center"/>
          </w:tcPr>
          <w:p w14:paraId="69711AD9">
            <w:pPr>
              <w:jc w:val="center"/>
              <w:rPr>
                <w:sz w:val="21"/>
                <w:szCs w:val="21"/>
              </w:rPr>
            </w:pPr>
            <w:r>
              <w:t xml:space="preserve">CIV-2 </w:t>
            </w:r>
          </w:p>
        </w:tc>
        <w:tc>
          <w:tcPr>
            <w:tcW w:w="1560" w:type="dxa"/>
            <w:gridSpan w:val="2"/>
            <w:vAlign w:val="center"/>
          </w:tcPr>
          <w:p w14:paraId="27CBF787">
            <w:pPr>
              <w:jc w:val="center"/>
              <w:rPr>
                <w:sz w:val="21"/>
                <w:szCs w:val="21"/>
              </w:rPr>
            </w:pPr>
            <w:r>
              <w:t>18369735071</w:t>
            </w:r>
          </w:p>
        </w:tc>
      </w:tr>
      <w:tr w14:paraId="431750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3F93499">
            <w:pPr>
              <w:jc w:val="center"/>
            </w:pPr>
          </w:p>
        </w:tc>
        <w:tc>
          <w:tcPr>
            <w:tcW w:w="885" w:type="dxa"/>
            <w:vAlign w:val="center"/>
          </w:tcPr>
          <w:p w14:paraId="2EB6D50B">
            <w:pPr>
              <w:jc w:val="center"/>
            </w:pPr>
            <w:r>
              <w:t>组长</w:t>
            </w:r>
          </w:p>
        </w:tc>
        <w:tc>
          <w:tcPr>
            <w:tcW w:w="850" w:type="dxa"/>
            <w:gridSpan w:val="2"/>
            <w:vAlign w:val="center"/>
          </w:tcPr>
          <w:p w14:paraId="42535E5D">
            <w:pPr>
              <w:jc w:val="center"/>
            </w:pPr>
            <w:r>
              <w:t>窦文杰</w:t>
            </w:r>
          </w:p>
        </w:tc>
        <w:tc>
          <w:tcPr>
            <w:tcW w:w="850" w:type="dxa"/>
            <w:vAlign w:val="center"/>
          </w:tcPr>
          <w:p w14:paraId="4E5737E7">
            <w:pPr>
              <w:jc w:val="center"/>
            </w:pPr>
            <w:r>
              <w:t>男</w:t>
            </w:r>
          </w:p>
        </w:tc>
        <w:tc>
          <w:tcPr>
            <w:tcW w:w="2699" w:type="dxa"/>
            <w:gridSpan w:val="4"/>
            <w:vAlign w:val="center"/>
          </w:tcPr>
          <w:p w14:paraId="4AC7FC1E">
            <w:pPr>
              <w:jc w:val="both"/>
            </w:pPr>
            <w:r>
              <w:t>2025-N1HACCP-1395977</w:t>
            </w:r>
          </w:p>
        </w:tc>
        <w:tc>
          <w:tcPr>
            <w:tcW w:w="3684" w:type="dxa"/>
            <w:gridSpan w:val="9"/>
            <w:vAlign w:val="center"/>
          </w:tcPr>
          <w:p w14:paraId="0B832A7F">
            <w:pPr>
              <w:jc w:val="center"/>
            </w:pPr>
            <w:r>
              <w:t xml:space="preserve">CIV-2 </w:t>
            </w:r>
          </w:p>
        </w:tc>
        <w:tc>
          <w:tcPr>
            <w:tcW w:w="1560" w:type="dxa"/>
            <w:gridSpan w:val="2"/>
            <w:vAlign w:val="center"/>
          </w:tcPr>
          <w:p w14:paraId="59A2E4FB">
            <w:pPr>
              <w:jc w:val="center"/>
            </w:pPr>
            <w:r>
              <w:t>18369735071</w:t>
            </w:r>
          </w:p>
        </w:tc>
      </w:tr>
      <w:tr w14:paraId="0BC632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F17E708">
            <w:pPr>
              <w:jc w:val="center"/>
            </w:pPr>
          </w:p>
        </w:tc>
        <w:tc>
          <w:tcPr>
            <w:tcW w:w="885" w:type="dxa"/>
            <w:vAlign w:val="center"/>
          </w:tcPr>
          <w:p w14:paraId="03BC131B">
            <w:pPr>
              <w:jc w:val="center"/>
            </w:pPr>
            <w:r>
              <w:t>组员</w:t>
            </w:r>
          </w:p>
        </w:tc>
        <w:tc>
          <w:tcPr>
            <w:tcW w:w="850" w:type="dxa"/>
            <w:gridSpan w:val="2"/>
            <w:vAlign w:val="center"/>
          </w:tcPr>
          <w:p w14:paraId="4A089218">
            <w:pPr>
              <w:jc w:val="center"/>
            </w:pPr>
            <w:r>
              <w:t>朱宗磊</w:t>
            </w:r>
          </w:p>
        </w:tc>
        <w:tc>
          <w:tcPr>
            <w:tcW w:w="850" w:type="dxa"/>
            <w:vAlign w:val="center"/>
          </w:tcPr>
          <w:p w14:paraId="00C70BD4">
            <w:pPr>
              <w:jc w:val="center"/>
            </w:pPr>
            <w:r>
              <w:t>男</w:t>
            </w:r>
          </w:p>
        </w:tc>
        <w:tc>
          <w:tcPr>
            <w:tcW w:w="2699" w:type="dxa"/>
            <w:gridSpan w:val="4"/>
            <w:vAlign w:val="center"/>
          </w:tcPr>
          <w:p w14:paraId="403C2D90">
            <w:pPr>
              <w:jc w:val="both"/>
            </w:pPr>
            <w:r>
              <w:t>2025-N1HACCP-1459496</w:t>
            </w:r>
          </w:p>
        </w:tc>
        <w:tc>
          <w:tcPr>
            <w:tcW w:w="3684" w:type="dxa"/>
            <w:gridSpan w:val="9"/>
            <w:vAlign w:val="center"/>
          </w:tcPr>
          <w:p w14:paraId="444ACA9B">
            <w:pPr>
              <w:jc w:val="center"/>
            </w:pPr>
            <w:r>
              <w:t xml:space="preserve">CIV-2 </w:t>
            </w:r>
          </w:p>
        </w:tc>
        <w:tc>
          <w:tcPr>
            <w:tcW w:w="1560" w:type="dxa"/>
            <w:gridSpan w:val="2"/>
            <w:vAlign w:val="center"/>
          </w:tcPr>
          <w:p w14:paraId="32C5FC25">
            <w:pPr>
              <w:jc w:val="center"/>
            </w:pPr>
            <w:r>
              <w:t>18462371979</w:t>
            </w:r>
          </w:p>
        </w:tc>
      </w:tr>
      <w:tr w14:paraId="55FAC7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D271036">
            <w:pPr>
              <w:jc w:val="center"/>
            </w:pPr>
          </w:p>
        </w:tc>
        <w:tc>
          <w:tcPr>
            <w:tcW w:w="885" w:type="dxa"/>
            <w:vAlign w:val="center"/>
          </w:tcPr>
          <w:p w14:paraId="1ED2CF16">
            <w:pPr>
              <w:jc w:val="center"/>
            </w:pPr>
            <w:r>
              <w:t>组员</w:t>
            </w:r>
          </w:p>
        </w:tc>
        <w:tc>
          <w:tcPr>
            <w:tcW w:w="850" w:type="dxa"/>
            <w:gridSpan w:val="2"/>
            <w:vAlign w:val="center"/>
          </w:tcPr>
          <w:p w14:paraId="2FB03EDD">
            <w:pPr>
              <w:jc w:val="center"/>
            </w:pPr>
            <w:r>
              <w:t>朱宗磊</w:t>
            </w:r>
          </w:p>
        </w:tc>
        <w:tc>
          <w:tcPr>
            <w:tcW w:w="850" w:type="dxa"/>
            <w:vAlign w:val="center"/>
          </w:tcPr>
          <w:p w14:paraId="7EC55794">
            <w:pPr>
              <w:jc w:val="center"/>
            </w:pPr>
            <w:r>
              <w:t>男</w:t>
            </w:r>
          </w:p>
        </w:tc>
        <w:tc>
          <w:tcPr>
            <w:tcW w:w="2699" w:type="dxa"/>
            <w:gridSpan w:val="4"/>
            <w:vAlign w:val="center"/>
          </w:tcPr>
          <w:p w14:paraId="7DC2D61E">
            <w:pPr>
              <w:jc w:val="both"/>
            </w:pPr>
            <w:r>
              <w:t>2025-N1FSMS-1459496</w:t>
            </w:r>
          </w:p>
        </w:tc>
        <w:tc>
          <w:tcPr>
            <w:tcW w:w="3684" w:type="dxa"/>
            <w:gridSpan w:val="9"/>
            <w:vAlign w:val="center"/>
          </w:tcPr>
          <w:p w14:paraId="53190B84">
            <w:pPr>
              <w:jc w:val="center"/>
            </w:pPr>
            <w:r>
              <w:t xml:space="preserve">CIV-2 </w:t>
            </w:r>
          </w:p>
        </w:tc>
        <w:tc>
          <w:tcPr>
            <w:tcW w:w="1560" w:type="dxa"/>
            <w:gridSpan w:val="2"/>
            <w:vAlign w:val="center"/>
          </w:tcPr>
          <w:p w14:paraId="0D661F57">
            <w:pPr>
              <w:jc w:val="center"/>
            </w:pPr>
            <w:r>
              <w:t>18462371979</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2025-07-10</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窦文杰</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2FBA4C40"/>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1304</Words>
  <Characters>1549</Characters>
  <Lines>11</Lines>
  <Paragraphs>3</Paragraphs>
  <TotalTime>0</TotalTime>
  <ScaleCrop>false</ScaleCrop>
  <LinksUpToDate>false</LinksUpToDate>
  <CharactersWithSpaces>1594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2025-07-17T06:04:11Z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