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绵阳绵州酒店有限公司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2023年09月11日 上午至2023年09月12日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