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91"/>
        <w:gridCol w:w="418"/>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晟时创远（北京）科技有限公司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20590-2023-QEO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北京市延庆区八达岭镇营城子村西（北京八达岭山庄物业管理有限责任公司三层3022-3023室）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北京市通州区台湖镇通和家园6-1-1202</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李泊萱</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18800110640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18800110640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Q:5,E:5,O:5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2023-10-24 8:</w:t>
            </w:r>
            <w:r>
              <w:rPr>
                <w:rFonts w:hint="eastAsia"/>
                <w:sz w:val="21"/>
                <w:szCs w:val="21"/>
                <w:lang w:val="en-US" w:eastAsia="zh-CN"/>
              </w:rPr>
              <w:t>0</w:t>
            </w:r>
            <w:r>
              <w:rPr>
                <w:sz w:val="21"/>
                <w:szCs w:val="21"/>
              </w:rPr>
              <w:t>0:00上午至2023-10-24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Q：实验室仪器设备、机械设备和医疗器械的销售</w:t>
            </w:r>
          </w:p>
          <w:p>
            <w:pPr>
              <w:tabs>
                <w:tab w:val="left" w:pos="0"/>
              </w:tabs>
              <w:jc w:val="left"/>
              <w:rPr>
                <w:sz w:val="21"/>
                <w:szCs w:val="21"/>
              </w:rPr>
            </w:pPr>
            <w:r>
              <w:rPr>
                <w:sz w:val="21"/>
                <w:szCs w:val="21"/>
              </w:rPr>
              <w:t>E：实验室仪器设备、机械设备和医疗器械的销售所涉及场所的相关环境管理活动</w:t>
            </w:r>
          </w:p>
          <w:p>
            <w:pPr>
              <w:tabs>
                <w:tab w:val="left" w:pos="0"/>
              </w:tabs>
              <w:jc w:val="left"/>
              <w:rPr>
                <w:sz w:val="21"/>
                <w:szCs w:val="21"/>
              </w:rPr>
            </w:pPr>
            <w:r>
              <w:rPr>
                <w:sz w:val="21"/>
                <w:szCs w:val="21"/>
              </w:rPr>
              <w:t>O：实验室仪器设备、机械设备和医疗器械的销售所涉及场所的相关职业健康安全管理活动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Q：29.12.00;29.19.04</w:t>
            </w:r>
          </w:p>
          <w:p>
            <w:pPr>
              <w:tabs>
                <w:tab w:val="left" w:pos="0"/>
              </w:tabs>
              <w:rPr>
                <w:sz w:val="21"/>
                <w:szCs w:val="21"/>
              </w:rPr>
            </w:pPr>
            <w:r>
              <w:rPr>
                <w:sz w:val="21"/>
                <w:szCs w:val="21"/>
              </w:rPr>
              <w:t>E：29.12.00;29.19.04</w:t>
            </w:r>
          </w:p>
          <w:p>
            <w:pPr>
              <w:tabs>
                <w:tab w:val="left" w:pos="0"/>
              </w:tabs>
              <w:rPr>
                <w:sz w:val="21"/>
                <w:szCs w:val="21"/>
              </w:rPr>
            </w:pPr>
            <w:r>
              <w:rPr>
                <w:sz w:val="21"/>
                <w:szCs w:val="21"/>
              </w:rPr>
              <w:t>O：29.12.00;29.19.04</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03"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0"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703"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0" w:type="dxa"/>
            <w:gridSpan w:val="9"/>
            <w:vAlign w:val="center"/>
          </w:tcPr>
          <w:p>
            <w:pPr>
              <w:jc w:val="center"/>
              <w:rPr>
                <w:sz w:val="21"/>
                <w:szCs w:val="21"/>
              </w:rPr>
            </w:pPr>
            <w:r>
              <w:rPr>
                <w:sz w:val="21"/>
                <w:szCs w:val="21"/>
              </w:rPr>
              <w:t>Q:29.12.00,29.19.04</w:t>
            </w:r>
          </w:p>
          <w:p>
            <w:pPr>
              <w:jc w:val="center"/>
              <w:rPr>
                <w:sz w:val="21"/>
                <w:szCs w:val="21"/>
              </w:rPr>
            </w:pPr>
            <w:r>
              <w:rPr>
                <w:sz w:val="21"/>
                <w:szCs w:val="21"/>
              </w:rPr>
              <w:t>E:29.12.00,29.19.04</w:t>
            </w:r>
          </w:p>
          <w:p>
            <w:pPr>
              <w:jc w:val="center"/>
              <w:rPr>
                <w:sz w:val="21"/>
                <w:szCs w:val="21"/>
              </w:rPr>
            </w:pPr>
            <w:r>
              <w:rPr>
                <w:sz w:val="21"/>
                <w:szCs w:val="21"/>
              </w:rPr>
              <w:t>O:29.12.00,29.19.04</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ascii="Times New Roman" w:hAnsi="Times New Roman" w:eastAsia="宋体" w:cs="Times New Roman"/>
                <w:b/>
                <w:bCs/>
                <w:kern w:val="2"/>
                <w:sz w:val="21"/>
                <w:szCs w:val="21"/>
                <w:lang w:val="en-US" w:eastAsia="zh-CN" w:bidi="ar-SA"/>
              </w:rPr>
            </w:pPr>
            <w:bookmarkStart w:id="27" w:name="_GoBack" w:colFirst="0" w:colLast="7"/>
            <w:r>
              <w:rPr>
                <w:rFonts w:hint="eastAsia"/>
                <w:b/>
                <w:bCs/>
                <w:sz w:val="21"/>
                <w:szCs w:val="21"/>
                <w:lang w:val="en-US" w:eastAsia="zh-CN"/>
              </w:rPr>
              <w:t>备注</w:t>
            </w:r>
          </w:p>
        </w:tc>
        <w:tc>
          <w:tcPr>
            <w:tcW w:w="10528" w:type="dxa"/>
            <w:gridSpan w:val="19"/>
            <w:vAlign w:val="center"/>
          </w:tcPr>
          <w:p>
            <w:pPr>
              <w:jc w:val="left"/>
              <w:rPr>
                <w:rFonts w:hint="default" w:ascii="Times New Roman" w:hAnsi="Times New Roman" w:eastAsia="宋体" w:cs="Times New Roman"/>
                <w:b/>
                <w:bCs/>
                <w:kern w:val="2"/>
                <w:sz w:val="21"/>
                <w:szCs w:val="21"/>
                <w:lang w:val="en-US" w:eastAsia="zh-CN" w:bidi="ar-SA"/>
              </w:rPr>
            </w:pPr>
            <w:r>
              <w:rPr>
                <w:rFonts w:hint="eastAsia"/>
                <w:b/>
                <w:bCs/>
                <w:sz w:val="21"/>
                <w:szCs w:val="21"/>
                <w:lang w:val="en-US" w:eastAsia="zh-CN"/>
              </w:rPr>
              <w:t>关注企业管理体系运行是否满足销售的范围。</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13"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2023-10-20</w:t>
            </w:r>
            <w:bookmarkEnd w:id="26"/>
          </w:p>
        </w:tc>
        <w:tc>
          <w:tcPr>
            <w:tcW w:w="5240"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03484104"/>
    <w:rsid w:val="0AED5375"/>
    <w:rsid w:val="396D1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THUNDER</cp:lastModifiedBy>
  <dcterms:modified xsi:type="dcterms:W3CDTF">2023-10-22T07:06:38Z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