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沧州华煜铁路器材有限公司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上午至2023年09月17日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沧州华煜铁路器材有限公司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