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氢创智能装备（青岛）有限公司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2023年09月12日 上午至2023年09月12日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梁全慧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