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石家庄科创物业服务有限公司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2023年09月15日 下午至2023年09月19日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郝晓玲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