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10549-2023-QEO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河北程卓机械设备有限公司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91130104MA0FR8TY2K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河北程卓机械设备有限公司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河北省石家庄市桥西区南长街66号冀鼎商务办公楼206室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石家庄高新区珠峰大街111号华山商务南843室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Q：水泵及其配件的销售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E：水泵及其配件的销售所涉及场所的相关环境管理活动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O：水泵及其配件的销售所涉及场所的相关职业健康安全管理活动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河北程卓机械设备有限公司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河北省石家庄市桥西区南长街66号冀鼎商务办公楼206室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石家庄高新区珠峰大街111号华山商务南843室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Q：水泵及其配件的销售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E：水泵及其配件的销售所涉及场所的相关环境管理活动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O：水泵及其配件的销售所涉及场所的相关职业健康安全管理活动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