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6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圣广远机械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09日 上午至2020年04月09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