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赛诺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9日 下午至2023年10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青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