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10554-2023-Q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重庆爱徕克科技有限公司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91500107MAAC2E1Q4Y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重庆爱徕克科技有限公司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重庆市大足区通桥街道天星大道11号附5号（标准厂房204）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重庆市大足区通桥街道天星大道11号附5号（标准厂房204）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摩托车前组合灯（前照灯、前位置灯）的生产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重庆爱徕克科技有限公司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重庆市大足区通桥街道天星大道11号附5号（标准厂房204）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重庆市大足区通桥街道天星大道11号附5号（标准厂房204）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摩托车前组合灯（前照灯、前位置灯）的生产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