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陕西博尔装饰工程有限公司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2023年09月26日 上午至2023年09月26日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李连军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