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陕西博尔装饰工程有限公司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李宝花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2023年09月26日 上午至2023年09月26日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李连军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