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30617-2023-QEO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苏州利斯尔建设工程有限公司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91320508MA22C6864A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苏州利斯尔建设工程有限公司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Q：石材制品、石雕工艺品、墓碑的采购和销售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E：石材制品、石雕工艺品、墓碑的采购和销售所涉及场所的相关环境管理活动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O：石材制品、石雕工艺品、墓碑的采购和销售所涉及场所的相关职业健康安全管理活动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苏州利斯尔建设工程有限公司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苏州市姑苏区三元一村44幢-1号2B070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Q：石材制品、石雕工艺品、墓碑的采购和销售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E：石材制品、石雕工艺品、墓碑的采购和销售所涉及场所的相关环境管理活动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O：石材制品、石雕工艺品、墓碑的采购和销售所涉及场所的相关职业健康安全管理活动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