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陕西鑫昊堃机械设备有限公司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2023-09-06 8:30:00上午至2023-09-06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陕西鑫昊堃机械设备有限公司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