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79-2023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绵阳绵州酒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367143716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绵阳绵州酒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阳市涪城区临园路东段6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绵阳市涪城区临园路东段6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热食类食品制售，自制饮品制售，冷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热食类食品制售，自制饮品制售，冷食类食品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热食类食品制售，自制饮品制售，冷食类食品制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四川省绵阳市涪城区临园路东段62号绵阳绵州酒店有限公司的热食类食品制售，自制饮品制售，冷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四川省绵阳市涪城区临园路东段62号绵阳绵州酒店有限公司的热食类食品制售，自制饮品制售，冷食类食品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绵阳绵州酒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阳市涪城区临园路东段6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涪城区临园路东段6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热食类食品制售，自制饮品制售，冷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热食类食品制售，自制饮品制售，冷食类食品制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热食类食品制售，自制饮品制售，冷食类食品制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四川省绵阳市涪城区临园路东段62号绵阳绵州酒店有限公司的热食类食品制售，自制饮品制售，冷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四川省绵阳市涪城区临园路东段62号绵阳绵州酒店有限公司的热食类食品制售，自制饮品制售，冷食类食品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