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20577-2023-Q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星鲨科技集团有限公司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91110108MA017D212K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星鲨科技集团有限公司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北京市海淀区中关村东路18号1号楼15层C-1808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北京市海淀区中关村东路18号1号楼13层C-1606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软件系统开发及技术服务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星鲨科技集团有限公司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北京市海淀区中关村东路18号1号楼15层C-1808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北京市海淀区中关村东路18号1号楼13层C-1606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软件系统开发及技术服务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