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西部矿业股份有限公司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2023-09-06 14:00:00上午至2023-09-07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西部矿业股份有限公司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