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北京海博诚科技有限公司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2023-09-03 8:00:00下午至2023-09-03 16:30:00下午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