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10434-2023-QEO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浙江遂金复合材料有限公司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伍光华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91331123MA28J60D4L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浙江遂金复合材料有限公司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浙江遂昌县云峰街道毛田工业区块SGYP（2010）15号地块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浙江遂昌县云峰街道毛田工业区春晖路8号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Q：玻纤增强热塑性复合材料(片材、板材)及其制品的生产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E：玻纤增强热塑性复合材料(片材、板材)及其制品的生产所涉及的相关环境管理活动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O：玻纤增强热塑性复合材料(片材、板材)及其制品的生产所涉及的相关职业健康安全管理活动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浙江遂金复合材料有限公司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浙江遂昌县云峰街道毛田工业区块SGYP（2010）15号地块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浙江遂昌县云峰街道毛田工业区块SGYP（2010）15号地块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Q：玻纤增强热塑性复合材料(片材、板材)及其制品的生产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E：玻纤增强热塑性复合材料(片材、板材)及其制品的生产所涉及的相关环境管理活动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O：玻纤增强热塑性复合材料(片材、板材)及其制品的生产所涉及的相关职业健康安全管理活动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