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内蒙古中清环保科技有限公司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内蒙古自治区呼和浩特市赛罕区长安金座B座14018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内蒙古自治区呼和浩特市赛罕区长安金座B座14018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王美霞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17647313481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503258224@qq.com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E:环境技术咨询服务所涉及场所的相关环境管理活动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E:34.06.00,Q:34.06.00,O:34.06.00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889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270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