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成都捷畅机电设备有限责任公司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成都市锦江区东大街下东大街段21号1栋1单元13层1号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四川省成都市成华区建设北路二段9号万科华茂广场一栋四单元3211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2023年09月03日 上午至2023年09月04日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