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22-2022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名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10L69354360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名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杭州市余杭区仓前街道苕溪村沙河头3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杭州市余杭区仓前街道华夏之心19幢2410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：窗帘及配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窗帘的设计、制作、安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窗帘的设计、制作、安装及配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窗帘的设计、制作、安装及配件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名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杭州市余杭区仓前街道苕溪村沙河头3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杭州市余杭区仓前街道华夏之心19幢2410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：窗帘及配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窗帘的设计、制作、安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窗帘的设计、制作、安装及配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窗帘的设计、制作、安装及配件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