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库尔勒库雄财达能源有限公司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10547-2023-QEO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2023年08月28日 至2023年08月29日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2023-08-27 10:30:00至2023-08-27 14:30:00下午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库尔勒库雄财达能源有限公司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