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10555-2023-QEO</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邯郸市宝航紧固件制造有限公司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张锐</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911304008MA08UJCQ9J</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Q:认可,E:认可,O:认可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邯郸市宝航紧固件制造有限公司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河北省邯郸市永年区临洺关镇东洺阳村村东</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河北省邯郸市永年区临洺关镇东洺阳村村东</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Q：紧固件（螺母、螺栓）的生产</w:t>
            </w:r>
          </w:p>
          <w:p w:rsidR="00F1039B">
            <w:pPr>
              <w:snapToGrid w:val="0"/>
              <w:spacing w:line="0" w:lineRule="atLeast"/>
              <w:jc w:val="left"/>
              <w:rPr>
                <w:sz w:val="21"/>
                <w:szCs w:val="21"/>
                <w:lang w:val="en-GB"/>
              </w:rPr>
            </w:pPr>
            <w:r>
              <w:rPr>
                <w:sz w:val="21"/>
                <w:szCs w:val="21"/>
                <w:lang w:val="en-GB"/>
              </w:rPr>
              <w:t>E：紧固件（螺母、螺栓）的生产所涉及场所的相关环境管理活动</w:t>
            </w:r>
          </w:p>
          <w:p w:rsidR="00F1039B">
            <w:pPr>
              <w:snapToGrid w:val="0"/>
              <w:spacing w:line="0" w:lineRule="atLeast"/>
              <w:jc w:val="left"/>
              <w:rPr>
                <w:sz w:val="21"/>
                <w:szCs w:val="21"/>
                <w:lang w:val="en-GB"/>
              </w:rPr>
            </w:pPr>
            <w:r>
              <w:rPr>
                <w:sz w:val="21"/>
                <w:szCs w:val="21"/>
                <w:lang w:val="en-GB"/>
              </w:rPr>
              <w:t>O：紧固件（螺母、螺栓）的生产所涉及场所的相关职业健康安全管理活动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邯郸市宝航紧固件制造有限公司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河北省邯郸市永年区临洺关镇东洺阳村村东</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河北省邯郸市永年区临洺关镇东洺阳村村东</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Q：紧固件（螺母、螺栓）的生产</w:t>
            </w:r>
          </w:p>
          <w:p w:rsidR="00E9533D" w:rsidP="00E9533D">
            <w:pPr>
              <w:snapToGrid w:val="0"/>
              <w:spacing w:line="0" w:lineRule="atLeast"/>
              <w:jc w:val="left"/>
              <w:rPr>
                <w:sz w:val="21"/>
                <w:szCs w:val="21"/>
                <w:lang w:val="en-GB"/>
              </w:rPr>
            </w:pPr>
            <w:r>
              <w:rPr>
                <w:sz w:val="21"/>
                <w:szCs w:val="21"/>
                <w:lang w:val="en-GB"/>
              </w:rPr>
              <w:t>E：紧固件（螺母、螺栓）的生产所涉及场所的相关环境管理活动</w:t>
            </w:r>
          </w:p>
          <w:p w:rsidR="00E9533D" w:rsidP="00E9533D">
            <w:pPr>
              <w:snapToGrid w:val="0"/>
              <w:spacing w:line="0" w:lineRule="atLeast"/>
              <w:jc w:val="left"/>
              <w:rPr>
                <w:sz w:val="21"/>
                <w:szCs w:val="21"/>
                <w:lang w:val="en-GB"/>
              </w:rPr>
            </w:pPr>
            <w:r>
              <w:rPr>
                <w:sz w:val="21"/>
                <w:szCs w:val="21"/>
                <w:lang w:val="en-GB"/>
              </w:rPr>
              <w:t>O：紧固件（螺母、螺栓）的生产所涉及场所的相关职业健康安全管理活动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Q:,E:,O: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河北省邯郸市永年区临洺关镇东洺阳村村东</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