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694E30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bookmarkStart w:id="0" w:name="_GoBack"/>
      <w:r>
        <w:rPr>
          <w:rFonts w:ascii="方正仿宋简体" w:eastAsia="方正仿宋简体"/>
          <w:b/>
          <w:noProof/>
        </w:rPr>
        <w:drawing>
          <wp:anchor distT="0" distB="0" distL="114300" distR="114300" simplePos="0" relativeHeight="251659264" behindDoc="0" locked="0" layoutInCell="1" allowOverlap="1" wp14:anchorId="1512B94F" wp14:editId="0A5BBAFC">
            <wp:simplePos x="0" y="0"/>
            <wp:positionH relativeFrom="column">
              <wp:posOffset>-388571</wp:posOffset>
            </wp:positionH>
            <wp:positionV relativeFrom="paragraph">
              <wp:posOffset>-586105</wp:posOffset>
            </wp:positionV>
            <wp:extent cx="7102465" cy="9609992"/>
            <wp:effectExtent l="0" t="0" r="0" b="0"/>
            <wp:wrapNone/>
            <wp:docPr id="2" name="图片 2" descr="E:\360安全云盘同步版\国标联合审核\202004\沧州俏颖制衣有限公司\新建文件夹 (2)\2020-09-09 07.32.4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4\沧州俏颖制衣有限公司\新建文件夹 (2)\2020-09-09 07.32.40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65" cy="960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3483F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C7719">
        <w:trPr>
          <w:cantSplit/>
          <w:trHeight w:val="915"/>
        </w:trPr>
        <w:tc>
          <w:tcPr>
            <w:tcW w:w="1368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3483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2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4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4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3483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5" w:name="审核类型"/>
            <w:bookmarkStart w:id="6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5C7719">
        <w:trPr>
          <w:cantSplit/>
        </w:trPr>
        <w:tc>
          <w:tcPr>
            <w:tcW w:w="1368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348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组织名称"/>
            <w:proofErr w:type="gramStart"/>
            <w:r>
              <w:rPr>
                <w:rFonts w:ascii="方正仿宋简体" w:eastAsia="方正仿宋简体"/>
                <w:b/>
              </w:rPr>
              <w:t>沧州俏颖制衣</w:t>
            </w:r>
            <w:proofErr w:type="gramEnd"/>
            <w:r>
              <w:rPr>
                <w:rFonts w:ascii="方正仿宋简体" w:eastAsia="方正仿宋简体"/>
                <w:b/>
              </w:rPr>
              <w:t>有限公司</w:t>
            </w:r>
            <w:bookmarkEnd w:id="7"/>
          </w:p>
        </w:tc>
      </w:tr>
      <w:tr w:rsidR="005C7719">
        <w:trPr>
          <w:cantSplit/>
        </w:trPr>
        <w:tc>
          <w:tcPr>
            <w:tcW w:w="1368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130F0" w:rsidP="00385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综合办</w:t>
            </w:r>
          </w:p>
        </w:tc>
        <w:tc>
          <w:tcPr>
            <w:tcW w:w="1236" w:type="dxa"/>
          </w:tcPr>
          <w:p w:rsidR="009961FF" w:rsidRDefault="00D348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130F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白国辉</w:t>
            </w:r>
          </w:p>
        </w:tc>
      </w:tr>
      <w:tr w:rsidR="005C7719">
        <w:trPr>
          <w:trHeight w:val="4138"/>
        </w:trPr>
        <w:tc>
          <w:tcPr>
            <w:tcW w:w="10035" w:type="dxa"/>
            <w:gridSpan w:val="4"/>
          </w:tcPr>
          <w:p w:rsidR="009961FF" w:rsidRDefault="00D3483F" w:rsidP="00385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8130F0" w:rsidP="003854A1">
            <w:pPr>
              <w:spacing w:before="120" w:line="360" w:lineRule="auto"/>
              <w:rPr>
                <w:rFonts w:ascii="宋体" w:hAnsi="宋体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 w:rsidR="00B755F9"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>查看企业提供的法律法规清单，</w:t>
            </w:r>
            <w:r w:rsidR="00025980">
              <w:rPr>
                <w:rFonts w:ascii="方正仿宋简体" w:eastAsia="方正仿宋简体" w:hint="eastAsia"/>
                <w:b/>
              </w:rPr>
              <w:t>发现</w:t>
            </w:r>
            <w:r w:rsidR="003854A1" w:rsidRPr="003854A1">
              <w:rPr>
                <w:rFonts w:ascii="方正仿宋简体" w:eastAsia="方正仿宋简体" w:hint="eastAsia"/>
                <w:b/>
              </w:rPr>
              <w:t>中华人民共和国固体废物污染环境防治法</w:t>
            </w:r>
            <w:r w:rsidR="003854A1">
              <w:rPr>
                <w:rFonts w:ascii="方正仿宋简体" w:eastAsia="方正仿宋简体" w:hint="eastAsia"/>
                <w:b/>
              </w:rPr>
              <w:t>、</w:t>
            </w:r>
            <w:r w:rsidR="003854A1" w:rsidRPr="003854A1">
              <w:rPr>
                <w:rFonts w:ascii="方正仿宋简体" w:eastAsia="方正仿宋简体" w:hint="eastAsia"/>
                <w:b/>
              </w:rPr>
              <w:t>中华人民共和国环境噪声污染防治法</w:t>
            </w:r>
            <w:r w:rsidR="003854A1">
              <w:rPr>
                <w:rFonts w:ascii="方正仿宋简体" w:eastAsia="方正仿宋简体" w:hint="eastAsia"/>
                <w:b/>
              </w:rPr>
              <w:t>、</w:t>
            </w:r>
            <w:r w:rsidR="003854A1" w:rsidRPr="00B755F9">
              <w:rPr>
                <w:rFonts w:ascii="方正仿宋简体" w:eastAsia="方正仿宋简体" w:hint="eastAsia"/>
                <w:b/>
              </w:rPr>
              <w:t>河北省生态环境保护条例、中华人民共和国职业病防治法、</w:t>
            </w:r>
            <w:r w:rsidR="00B755F9" w:rsidRPr="00B755F9">
              <w:rPr>
                <w:rFonts w:ascii="方正仿宋简体" w:eastAsia="方正仿宋简体"/>
                <w:b/>
              </w:rPr>
              <w:t>河北省工伤保险实施办法等法律法规不是最新版本</w:t>
            </w:r>
            <w:r w:rsidR="00B755F9" w:rsidRPr="00B755F9">
              <w:rPr>
                <w:rFonts w:ascii="方正仿宋简体" w:eastAsia="方正仿宋简体" w:hint="eastAsia"/>
                <w:b/>
              </w:rPr>
              <w:t>，</w:t>
            </w:r>
            <w:r w:rsidR="00B755F9" w:rsidRPr="00B755F9">
              <w:rPr>
                <w:rFonts w:ascii="方正仿宋简体" w:eastAsia="方正仿宋简体"/>
                <w:b/>
              </w:rPr>
              <w:t>不符合规定要求</w:t>
            </w:r>
            <w:r w:rsidR="00B755F9" w:rsidRPr="00B755F9">
              <w:rPr>
                <w:rFonts w:ascii="方正仿宋简体" w:eastAsia="方正仿宋简体" w:hint="eastAsia"/>
                <w:b/>
              </w:rPr>
              <w:t>。</w:t>
            </w:r>
          </w:p>
          <w:p w:rsidR="00B755F9" w:rsidRDefault="00B755F9" w:rsidP="003854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BA2DA8" w:rsidRPr="00BA2DA8" w:rsidRDefault="00D3483F" w:rsidP="003854A1">
            <w:pPr>
              <w:snapToGrid w:val="0"/>
              <w:spacing w:line="36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RDefault="00D3483F" w:rsidP="003854A1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B755F9" w:rsidP="00B755F9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755F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2F5DDC">
              <w:rPr>
                <w:rFonts w:ascii="宋体" w:hAnsi="宋体" w:hint="eastAsia"/>
                <w:b/>
                <w:sz w:val="22"/>
                <w:szCs w:val="22"/>
              </w:rPr>
              <w:t xml:space="preserve">6.1.3  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D3483F" w:rsidP="003854A1">
            <w:pPr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B755F9" w:rsidP="00B755F9">
            <w:pPr>
              <w:tabs>
                <w:tab w:val="left" w:pos="4300"/>
              </w:tabs>
              <w:snapToGrid w:val="0"/>
              <w:spacing w:line="360" w:lineRule="auto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755F9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 w:rsidR="002F5DDC">
              <w:rPr>
                <w:rFonts w:ascii="宋体" w:hAnsi="宋体" w:hint="eastAsia"/>
                <w:b/>
                <w:sz w:val="22"/>
                <w:szCs w:val="22"/>
              </w:rPr>
              <w:t xml:space="preserve">6.1.3   </w:t>
            </w:r>
            <w:r w:rsidR="00D348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2E595C" w:rsidP="003854A1">
            <w:pPr>
              <w:tabs>
                <w:tab w:val="left" w:pos="4300"/>
              </w:tabs>
              <w:snapToGrid w:val="0"/>
              <w:spacing w:line="360" w:lineRule="auto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3483F" w:rsidP="003854A1">
            <w:pPr>
              <w:tabs>
                <w:tab w:val="left" w:pos="4300"/>
              </w:tabs>
              <w:snapToGrid w:val="0"/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F5DDC" w:rsidRPr="002F5DDC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3483F" w:rsidP="003854A1">
            <w:pPr>
              <w:spacing w:before="120" w:after="8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审核组长：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3483F" w:rsidP="004E05D8">
            <w:pPr>
              <w:spacing w:before="120" w:after="10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</w:t>
            </w:r>
            <w:r w:rsidR="004E05D8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5C7719" w:rsidTr="002F5DDC">
        <w:trPr>
          <w:trHeight w:val="3992"/>
        </w:trPr>
        <w:tc>
          <w:tcPr>
            <w:tcW w:w="10035" w:type="dxa"/>
            <w:gridSpan w:val="4"/>
          </w:tcPr>
          <w:p w:rsidR="009961FF" w:rsidRDefault="00D348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E59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E59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E59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E59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348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3483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C7719">
        <w:trPr>
          <w:trHeight w:val="1702"/>
        </w:trPr>
        <w:tc>
          <w:tcPr>
            <w:tcW w:w="10028" w:type="dxa"/>
          </w:tcPr>
          <w:p w:rsidR="009961FF" w:rsidRDefault="00694E3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2DA5A39C" wp14:editId="468261DA">
                  <wp:simplePos x="0" y="0"/>
                  <wp:positionH relativeFrom="column">
                    <wp:posOffset>-390720</wp:posOffset>
                  </wp:positionH>
                  <wp:positionV relativeFrom="paragraph">
                    <wp:posOffset>-839226</wp:posOffset>
                  </wp:positionV>
                  <wp:extent cx="7090054" cy="9609993"/>
                  <wp:effectExtent l="0" t="0" r="0" b="0"/>
                  <wp:wrapNone/>
                  <wp:docPr id="3" name="图片 3" descr="E:\360安全云盘同步版\国标联合审核\202004\沧州俏颖制衣有限公司\新建文件夹 (2)\2020-09-09 07.32.40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4\沧州俏颖制衣有限公司\新建文件夹 (2)\2020-09-09 07.32.40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741" cy="961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483F"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F5DDC">
            <w:pPr>
              <w:rPr>
                <w:rFonts w:eastAsia="方正仿宋简体"/>
                <w:b/>
              </w:rPr>
            </w:pPr>
            <w:r w:rsidRPr="003854A1">
              <w:rPr>
                <w:rFonts w:ascii="方正仿宋简体" w:eastAsia="方正仿宋简体" w:hint="eastAsia"/>
                <w:b/>
              </w:rPr>
              <w:t>中华人民共和国固体废物污染环境防治法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 w:rsidRPr="003854A1">
              <w:rPr>
                <w:rFonts w:ascii="方正仿宋简体" w:eastAsia="方正仿宋简体" w:hint="eastAsia"/>
                <w:b/>
              </w:rPr>
              <w:t>中华人民共和国环境噪声污染防治法</w:t>
            </w:r>
            <w:r>
              <w:rPr>
                <w:rFonts w:ascii="方正仿宋简体" w:eastAsia="方正仿宋简体" w:hint="eastAsia"/>
                <w:b/>
              </w:rPr>
              <w:t>、</w:t>
            </w:r>
            <w:r w:rsidRPr="00B755F9">
              <w:rPr>
                <w:rFonts w:ascii="方正仿宋简体" w:eastAsia="方正仿宋简体" w:hint="eastAsia"/>
                <w:b/>
              </w:rPr>
              <w:t>河北省生态环境保护条例、中华人民共和国职业病防治法、</w:t>
            </w:r>
            <w:r w:rsidRPr="00B755F9">
              <w:rPr>
                <w:rFonts w:ascii="方正仿宋简体" w:eastAsia="方正仿宋简体"/>
                <w:b/>
              </w:rPr>
              <w:t>河北省工伤保险实施办法等法律法规不是最新版本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1393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F5DDC" w:rsidP="00D62D47">
            <w:pPr>
              <w:ind w:firstLineChars="200" w:firstLine="42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马上识别并收集最新版的法律法规</w:t>
            </w:r>
            <w:r w:rsidR="00D62D47">
              <w:rPr>
                <w:rFonts w:eastAsia="方正仿宋简体" w:hint="eastAsia"/>
                <w:b/>
              </w:rPr>
              <w:t>，</w:t>
            </w:r>
            <w:r w:rsidR="00D62D47">
              <w:rPr>
                <w:rFonts w:eastAsia="方正仿宋简体"/>
                <w:b/>
              </w:rPr>
              <w:t>更新清单</w:t>
            </w:r>
            <w:r w:rsidR="00D62D47">
              <w:rPr>
                <w:rFonts w:eastAsia="方正仿宋简体" w:hint="eastAsia"/>
                <w:b/>
              </w:rPr>
              <w:t>。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1854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D62D47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综合办人员对体系文件学习不透彻，</w:t>
            </w:r>
            <w:r w:rsidR="00AA7B06">
              <w:rPr>
                <w:rFonts w:eastAsia="方正仿宋简体" w:hint="eastAsia"/>
                <w:b/>
              </w:rPr>
              <w:t>不知道需要定期更新法律法规的重要性。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1537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AA7B0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对综合办人员进行标准知识的培训，掌握定期更新法律法规的</w:t>
            </w:r>
            <w:r w:rsidR="009D2990">
              <w:rPr>
                <w:rFonts w:eastAsia="方正仿宋简体" w:hint="eastAsia"/>
                <w:b/>
              </w:rPr>
              <w:t>方法。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C7719">
        <w:trPr>
          <w:trHeight w:val="1699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9D29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再查看其它法律法规更新情况，未发现过期情况。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</w:tc>
      </w:tr>
      <w:tr w:rsidR="005C7719">
        <w:trPr>
          <w:trHeight w:val="2485"/>
        </w:trPr>
        <w:tc>
          <w:tcPr>
            <w:tcW w:w="10028" w:type="dxa"/>
          </w:tcPr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9D299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961FF" w:rsidRDefault="002E595C">
            <w:pPr>
              <w:rPr>
                <w:rFonts w:eastAsia="方正仿宋简体"/>
                <w:b/>
              </w:rPr>
            </w:pPr>
          </w:p>
          <w:p w:rsidR="009D2990" w:rsidRDefault="009D2990">
            <w:pPr>
              <w:rPr>
                <w:rFonts w:eastAsia="方正仿宋简体"/>
                <w:b/>
              </w:rPr>
            </w:pPr>
          </w:p>
          <w:p w:rsidR="009961FF" w:rsidRDefault="00D348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</w:t>
            </w:r>
            <w:r w:rsidR="009D2990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D2990" w:rsidRDefault="009D2990">
      <w:pPr>
        <w:rPr>
          <w:rFonts w:eastAsia="方正仿宋简体"/>
          <w:b/>
        </w:rPr>
      </w:pPr>
    </w:p>
    <w:p w:rsidR="009961FF" w:rsidRDefault="00D3483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</w:t>
      </w:r>
      <w:r w:rsidR="009D2990">
        <w:rPr>
          <w:rFonts w:eastAsia="方正仿宋简体" w:hint="eastAsia"/>
          <w:b/>
        </w:rPr>
        <w:t xml:space="preserve">             </w:t>
      </w:r>
      <w:r>
        <w:rPr>
          <w:rFonts w:eastAsia="方正仿宋简体"/>
          <w:b/>
        </w:rPr>
        <w:t xml:space="preserve">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8A71DDE" wp14:editId="6E31C0BC">
            <wp:simplePos x="0" y="0"/>
            <wp:positionH relativeFrom="column">
              <wp:posOffset>-327269</wp:posOffset>
            </wp:positionH>
            <wp:positionV relativeFrom="paragraph">
              <wp:posOffset>-419051</wp:posOffset>
            </wp:positionV>
            <wp:extent cx="7141246" cy="9390184"/>
            <wp:effectExtent l="0" t="0" r="0" b="0"/>
            <wp:wrapNone/>
            <wp:docPr id="4" name="图片 4" descr="E:\360安全云盘同步版\国标联合审核\202004\沧州俏颖制衣有限公司\新建文件夹 (2)\2020-09-09 07.32.4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004\沧州俏颖制衣有限公司\新建文件夹 (2)\2020-09-09 07.32.40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967" cy="939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A1C5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64D5FA1" wp14:editId="215A75C3">
            <wp:simplePos x="0" y="0"/>
            <wp:positionH relativeFrom="column">
              <wp:posOffset>-248138</wp:posOffset>
            </wp:positionH>
            <wp:positionV relativeFrom="paragraph">
              <wp:posOffset>-410259</wp:posOffset>
            </wp:positionV>
            <wp:extent cx="6676221" cy="4721469"/>
            <wp:effectExtent l="0" t="0" r="0" b="0"/>
            <wp:wrapNone/>
            <wp:docPr id="5" name="图片 5" descr="E:\360安全云盘同步版\国标联合审核\202004\沧州俏颖制衣有限公司\新建文件夹 (2)\2020-09-09 07.32.4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60安全云盘同步版\国标联合审核\202004\沧州俏颖制衣有限公司\新建文件夹 (2)\2020-09-09 07.32.40_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59" cy="472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A1C5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67456" behindDoc="0" locked="0" layoutInCell="1" allowOverlap="1" wp14:anchorId="13877626" wp14:editId="4ECC5E8E">
            <wp:simplePos x="0" y="0"/>
            <wp:positionH relativeFrom="column">
              <wp:posOffset>-151423</wp:posOffset>
            </wp:positionH>
            <wp:positionV relativeFrom="paragraph">
              <wp:posOffset>164758</wp:posOffset>
            </wp:positionV>
            <wp:extent cx="6924216" cy="5090746"/>
            <wp:effectExtent l="0" t="0" r="0" b="0"/>
            <wp:wrapNone/>
            <wp:docPr id="6" name="图片 6" descr="E:\360安全云盘同步版\国标联合审核\202004\沧州俏颖制衣有限公司\新建文件夹 (2)\2020-09-09 07.32.4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360安全云盘同步版\国标联合审核\202004\沧州俏颖制衣有限公司\新建文件夹 (2)\2020-09-09 07.32.40_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812" cy="508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A1C5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695BE36" wp14:editId="19AEF9DB">
            <wp:simplePos x="0" y="0"/>
            <wp:positionH relativeFrom="column">
              <wp:posOffset>-371232</wp:posOffset>
            </wp:positionH>
            <wp:positionV relativeFrom="paragraph">
              <wp:posOffset>-454221</wp:posOffset>
            </wp:positionV>
            <wp:extent cx="6723597" cy="4721469"/>
            <wp:effectExtent l="0" t="0" r="0" b="0"/>
            <wp:wrapNone/>
            <wp:docPr id="7" name="图片 7" descr="E:\360安全云盘同步版\国标联合审核\202004\沧州俏颖制衣有限公司\新建文件夹 (2)\2020-09-09 07.32.4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安全云盘同步版\国标联合审核\202004\沧州俏颖制衣有限公司\新建文件夹 (2)\2020-09-09 07.32.40_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807" cy="47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A1C55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drawing>
          <wp:anchor distT="0" distB="0" distL="114300" distR="114300" simplePos="0" relativeHeight="251671552" behindDoc="0" locked="0" layoutInCell="1" allowOverlap="1" wp14:anchorId="12FE8AED" wp14:editId="4A24551D">
            <wp:simplePos x="0" y="0"/>
            <wp:positionH relativeFrom="column">
              <wp:posOffset>-371232</wp:posOffset>
            </wp:positionH>
            <wp:positionV relativeFrom="paragraph">
              <wp:posOffset>124900</wp:posOffset>
            </wp:positionV>
            <wp:extent cx="7137481" cy="5090746"/>
            <wp:effectExtent l="0" t="0" r="0" b="0"/>
            <wp:wrapNone/>
            <wp:docPr id="8" name="图片 8" descr="E:\360安全云盘同步版\国标联合审核\202004\沧州俏颖制衣有限公司\新建文件夹 (2)\2020-09-09 07.32.40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360安全云盘同步版\国标联合审核\202004\沧州俏颖制衣有限公司\新建文件夹 (2)\2020-09-09 07.32.40_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369" cy="50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p w:rsidR="00694E30" w:rsidRDefault="00694E30">
      <w:pPr>
        <w:rPr>
          <w:rFonts w:eastAsia="方正仿宋简体" w:hint="eastAsia"/>
          <w:b/>
        </w:rPr>
      </w:pPr>
    </w:p>
    <w:sectPr w:rsidR="00694E30" w:rsidSect="009961FF">
      <w:headerReference w:type="default" r:id="rId16"/>
      <w:footerReference w:type="default" r:id="rId17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5C" w:rsidRDefault="002E595C">
      <w:r>
        <w:separator/>
      </w:r>
    </w:p>
  </w:endnote>
  <w:endnote w:type="continuationSeparator" w:id="0">
    <w:p w:rsidR="002E595C" w:rsidRDefault="002E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D3483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5C" w:rsidRDefault="002E595C">
      <w:r>
        <w:separator/>
      </w:r>
    </w:p>
  </w:footnote>
  <w:footnote w:type="continuationSeparator" w:id="0">
    <w:p w:rsidR="002E595C" w:rsidRDefault="002E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D3483F" w:rsidP="008130F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E595C" w:rsidP="008130F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3483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3483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E595C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E595C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5EC7C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B66794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CBC044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1FA0CA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4AC1F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182414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EF0A9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E482C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C8637D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719"/>
    <w:rsid w:val="00025980"/>
    <w:rsid w:val="002E595C"/>
    <w:rsid w:val="002F5DDC"/>
    <w:rsid w:val="003854A1"/>
    <w:rsid w:val="004E05D8"/>
    <w:rsid w:val="005C09B1"/>
    <w:rsid w:val="005C7719"/>
    <w:rsid w:val="00694E30"/>
    <w:rsid w:val="006A1C55"/>
    <w:rsid w:val="008130F0"/>
    <w:rsid w:val="009D2990"/>
    <w:rsid w:val="00AA7B06"/>
    <w:rsid w:val="00B755F9"/>
    <w:rsid w:val="00D3483F"/>
    <w:rsid w:val="00D45C9D"/>
    <w:rsid w:val="00D6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32</cp:revision>
  <cp:lastPrinted>2020-09-20T08:56:00Z</cp:lastPrinted>
  <dcterms:created xsi:type="dcterms:W3CDTF">2015-06-17T14:39:00Z</dcterms:created>
  <dcterms:modified xsi:type="dcterms:W3CDTF">2020-09-20T09:17:00Z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