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盈润佳电缆有限公司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2023年09月02日 上午至2023年09月03日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周世佳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