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四川会东大梁矿业有限公司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铅精矿和锌精矿的生产（不含采矿）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