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南通港码头管理有限公司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港区内装卸货物所涉及的能源管理活动；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