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河北润通节水工程有限公司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0955-2022-SA-2023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河北省石家庄市行唐县白庙村南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韩鹏军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河北省石家庄市行唐县白庙村南（QO)/经营地址：河北省石家庄市长安区中山路瑞城广场6号楼2203(E)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邢晶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0311-80812391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15630461134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塑料（聚乙烯PE、聚丙烯PP、聚氯乙烯PVC）管材管件、节水灌溉产品、灌溉用出水口（玻璃钢出水口、塑料出水口、铁质出水口）、施肥机、施肥器所涉及的售后服务（配送、安装、维保）五星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18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