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30591-2023-QEO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河北华孚洁净技术有限公司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吉洁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吉洁</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2022-N1EMS-4022240</w:t>
            </w:r>
          </w:p>
          <w:p w:rsidR="00A824E9">
            <w:pPr>
              <w:spacing w:line="360" w:lineRule="exact"/>
              <w:jc w:val="center"/>
              <w:rPr>
                <w:b/>
                <w:szCs w:val="21"/>
              </w:rPr>
            </w:pPr>
            <w:r>
              <w:rPr>
                <w:b/>
                <w:szCs w:val="21"/>
              </w:rPr>
              <w:t>2023-N1OHSMS-4022240</w:t>
            </w:r>
          </w:p>
          <w:p w:rsidR="00A824E9">
            <w:pPr>
              <w:spacing w:line="360" w:lineRule="exact"/>
              <w:jc w:val="center"/>
              <w:rPr>
                <w:b/>
                <w:szCs w:val="21"/>
              </w:rPr>
            </w:pPr>
            <w:r>
              <w:rPr>
                <w:b/>
                <w:szCs w:val="21"/>
              </w:rPr>
              <w:t>2022-N1QMS-4022240</w:t>
            </w:r>
          </w:p>
        </w:tc>
        <w:tc>
          <w:tcPr>
            <w:tcW w:w="3145" w:type="dxa"/>
            <w:vAlign w:val="center"/>
          </w:tcPr>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p w:rsidR="00A824E9">
            <w:pPr>
              <w:spacing w:line="360" w:lineRule="exact"/>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p w:rsidR="00A824E9">
            <w:pPr>
              <w:spacing w:line="360" w:lineRule="exact"/>
              <w:jc w:val="center"/>
              <w:rPr>
                <w:b/>
                <w:szCs w:val="21"/>
              </w:rPr>
            </w:pPr>
            <w:r>
              <w:rPr>
                <w:b/>
                <w:szCs w:val="21"/>
              </w:rPr>
              <w:t>2021-N1QMS-1215052</w:t>
            </w:r>
          </w:p>
        </w:tc>
        <w:tc>
          <w:tcPr>
            <w:tcW w:w="3145" w:type="dxa"/>
            <w:vAlign w:val="center"/>
          </w:tcPr>
          <w:p w:rsidR="00A824E9">
            <w:pPr>
              <w:spacing w:line="360" w:lineRule="exact"/>
              <w:jc w:val="center"/>
              <w:rPr>
                <w:b/>
                <w:szCs w:val="21"/>
              </w:rPr>
            </w:pPr>
            <w:r>
              <w:rPr>
                <w:b/>
                <w:szCs w:val="21"/>
              </w:rPr>
              <w:t>E:34.06.00</w:t>
            </w:r>
          </w:p>
          <w:p w:rsidR="00A824E9">
            <w:pPr>
              <w:spacing w:line="360" w:lineRule="exact"/>
              <w:jc w:val="center"/>
              <w:rPr>
                <w:b/>
                <w:szCs w:val="21"/>
              </w:rPr>
            </w:pPr>
            <w:r>
              <w:rPr>
                <w:b/>
                <w:szCs w:val="21"/>
              </w:rPr>
              <w:t>O:34.06.00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ISO45001：2018,Q：GB/T19001-2016/ISO9001:2015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2023年09月05日 上午至2023年09月07日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石家庄高新区长江大道388号长江道壹号C座1405</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石家庄高新区长江大道388号长江道壹号C座1405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