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983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重庆星源玻璃器皿有限责任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24日 上午至2023年08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